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92C9" w14:textId="26C8EFEA" w:rsidR="00922DB7" w:rsidRPr="00922DB7" w:rsidRDefault="00922DB7" w:rsidP="00F34954">
      <w:pPr>
        <w:jc w:val="center"/>
        <w:rPr>
          <w:sz w:val="28"/>
          <w:szCs w:val="28"/>
        </w:rPr>
      </w:pPr>
      <w:r w:rsidRPr="00922DB7">
        <w:rPr>
          <w:sz w:val="28"/>
          <w:szCs w:val="28"/>
        </w:rPr>
        <w:t>Huron Elementary PTO presents</w:t>
      </w:r>
    </w:p>
    <w:p w14:paraId="0D5D2559" w14:textId="77777777" w:rsidR="00462BA3" w:rsidRDefault="00922DB7" w:rsidP="00462BA3">
      <w:pPr>
        <w:jc w:val="center"/>
        <w:rPr>
          <w:sz w:val="32"/>
          <w:szCs w:val="32"/>
        </w:rPr>
      </w:pPr>
      <w:r w:rsidRPr="00922DB7">
        <w:rPr>
          <w:sz w:val="32"/>
          <w:szCs w:val="32"/>
        </w:rPr>
        <w:t>Mother-Son</w:t>
      </w:r>
    </w:p>
    <w:p w14:paraId="06EC98FB" w14:textId="3D108916" w:rsidR="00922DB7" w:rsidRPr="00462BA3" w:rsidRDefault="00922DB7" w:rsidP="00462BA3">
      <w:pPr>
        <w:jc w:val="center"/>
        <w:rPr>
          <w:sz w:val="32"/>
          <w:szCs w:val="32"/>
        </w:rPr>
      </w:pPr>
      <w:r w:rsidRPr="00922DB7">
        <w:rPr>
          <w:b/>
          <w:color w:val="000000" w:themeColor="text1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Bowling </w:t>
      </w:r>
    </w:p>
    <w:p w14:paraId="74C1978B" w14:textId="28BFA87B" w:rsidR="00722C48" w:rsidRPr="00F34954" w:rsidRDefault="004A3F4A" w:rsidP="00722C48">
      <w:pPr>
        <w:tabs>
          <w:tab w:val="center" w:pos="4680"/>
          <w:tab w:val="left" w:pos="597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C69D86" wp14:editId="78AC5CA8">
            <wp:simplePos x="0" y="0"/>
            <wp:positionH relativeFrom="column">
              <wp:posOffset>4476750</wp:posOffset>
            </wp:positionH>
            <wp:positionV relativeFrom="paragraph">
              <wp:posOffset>9525</wp:posOffset>
            </wp:positionV>
            <wp:extent cx="1543050" cy="15722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430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2C48" w:rsidRPr="00F34954">
        <w:rPr>
          <w:sz w:val="28"/>
          <w:szCs w:val="28"/>
        </w:rPr>
        <w:t>Sunday, March 19 at Imperial lanes</w:t>
      </w:r>
    </w:p>
    <w:p w14:paraId="41DF983F" w14:textId="4715C1FC" w:rsidR="00722C48" w:rsidRDefault="00722C48" w:rsidP="00722C48">
      <w:pPr>
        <w:rPr>
          <w:sz w:val="28"/>
          <w:szCs w:val="28"/>
        </w:rPr>
      </w:pPr>
      <w:r w:rsidRPr="00F34954">
        <w:rPr>
          <w:sz w:val="28"/>
          <w:szCs w:val="28"/>
        </w:rPr>
        <w:t>1:00PM- 3:00 P</w:t>
      </w:r>
      <w:r>
        <w:rPr>
          <w:sz w:val="28"/>
          <w:szCs w:val="28"/>
        </w:rPr>
        <w:t>M</w:t>
      </w:r>
      <w:r w:rsidRPr="00F34954">
        <w:rPr>
          <w:sz w:val="28"/>
          <w:szCs w:val="28"/>
        </w:rPr>
        <w:t xml:space="preserve"> </w:t>
      </w:r>
    </w:p>
    <w:p w14:paraId="39E08054" w14:textId="037C52A3" w:rsidR="00722C48" w:rsidRPr="00F34954" w:rsidRDefault="00722C48" w:rsidP="00722C48">
      <w:pPr>
        <w:rPr>
          <w:sz w:val="28"/>
          <w:szCs w:val="28"/>
        </w:rPr>
      </w:pPr>
      <w:r>
        <w:rPr>
          <w:sz w:val="28"/>
          <w:szCs w:val="28"/>
        </w:rPr>
        <w:t>Arrive at</w:t>
      </w:r>
      <w:r w:rsidRPr="00F34954">
        <w:rPr>
          <w:sz w:val="28"/>
          <w:szCs w:val="28"/>
        </w:rPr>
        <w:t xml:space="preserve"> 12:30 to receive lane assignments</w:t>
      </w:r>
    </w:p>
    <w:p w14:paraId="5CAED632" w14:textId="5429378E" w:rsidR="00F34954" w:rsidRDefault="00722C48" w:rsidP="00722C48">
      <w:pPr>
        <w:tabs>
          <w:tab w:val="center" w:pos="4680"/>
          <w:tab w:val="left" w:pos="5970"/>
        </w:tabs>
      </w:pPr>
      <w:r w:rsidRPr="00F34954">
        <w:rPr>
          <w:sz w:val="28"/>
          <w:szCs w:val="28"/>
        </w:rPr>
        <w:t>Boys can bring their mom or other special</w:t>
      </w:r>
      <w:r w:rsidR="00084DF1">
        <w:rPr>
          <w:sz w:val="28"/>
          <w:szCs w:val="28"/>
        </w:rPr>
        <w:t>,</w:t>
      </w:r>
      <w:r w:rsidRPr="00F34954">
        <w:rPr>
          <w:sz w:val="28"/>
          <w:szCs w:val="28"/>
        </w:rPr>
        <w:t xml:space="preserve"> female </w:t>
      </w:r>
      <w:r w:rsidR="006A50CC">
        <w:rPr>
          <w:sz w:val="28"/>
          <w:szCs w:val="28"/>
        </w:rPr>
        <w:t>adult</w:t>
      </w:r>
      <w:r w:rsidR="00F34954">
        <w:tab/>
      </w:r>
    </w:p>
    <w:p w14:paraId="468DACE1" w14:textId="04150FFC" w:rsidR="00722C48" w:rsidRPr="00F34954" w:rsidRDefault="00F34954" w:rsidP="00722C48">
      <w:pPr>
        <w:tabs>
          <w:tab w:val="center" w:pos="4680"/>
          <w:tab w:val="left" w:pos="59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425F09" w14:textId="6F2F668E" w:rsidR="00722C48" w:rsidRDefault="00722C48" w:rsidP="00922DB7">
      <w:pPr>
        <w:rPr>
          <w:noProof/>
        </w:rPr>
      </w:pPr>
    </w:p>
    <w:p w14:paraId="788720C1" w14:textId="0238225B" w:rsidR="00F34954" w:rsidRPr="00722C48" w:rsidRDefault="00722C48" w:rsidP="00F3495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23181C" wp14:editId="02DF8AC0">
            <wp:simplePos x="0" y="0"/>
            <wp:positionH relativeFrom="column">
              <wp:posOffset>4629150</wp:posOffset>
            </wp:positionH>
            <wp:positionV relativeFrom="paragraph">
              <wp:posOffset>880745</wp:posOffset>
            </wp:positionV>
            <wp:extent cx="110490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954" w:rsidRPr="001F28A0">
        <w:rPr>
          <w:sz w:val="24"/>
          <w:szCs w:val="24"/>
        </w:rPr>
        <w:t>Tickets are $20 per person</w:t>
      </w:r>
      <w:r w:rsidR="008959F0" w:rsidRPr="001F28A0">
        <w:rPr>
          <w:sz w:val="24"/>
          <w:szCs w:val="24"/>
        </w:rPr>
        <w:t xml:space="preserve"> and include 2 games of bowling and shoe rental.</w:t>
      </w:r>
      <w:r w:rsidR="00F34954" w:rsidRPr="001F28A0">
        <w:rPr>
          <w:sz w:val="24"/>
          <w:szCs w:val="24"/>
        </w:rPr>
        <w:t xml:space="preserve"> </w:t>
      </w:r>
      <w:r w:rsidR="008959F0" w:rsidRPr="001F28A0">
        <w:rPr>
          <w:sz w:val="24"/>
          <w:szCs w:val="24"/>
        </w:rPr>
        <w:t xml:space="preserve"> Tickets </w:t>
      </w:r>
      <w:r w:rsidR="00F34954" w:rsidRPr="001F28A0">
        <w:rPr>
          <w:sz w:val="24"/>
          <w:szCs w:val="24"/>
        </w:rPr>
        <w:t xml:space="preserve">can be purchased by check (made out to Huron PTO) or by credit card (CC square store) Please complete the form below and return by </w:t>
      </w:r>
      <w:r w:rsidR="00863D3C">
        <w:rPr>
          <w:sz w:val="24"/>
          <w:szCs w:val="24"/>
        </w:rPr>
        <w:t xml:space="preserve">Wednesday, </w:t>
      </w:r>
      <w:r w:rsidR="00F34954" w:rsidRPr="001F28A0">
        <w:rPr>
          <w:sz w:val="24"/>
          <w:szCs w:val="24"/>
        </w:rPr>
        <w:t>March 15</w:t>
      </w:r>
      <w:r w:rsidR="006A50CC">
        <w:rPr>
          <w:sz w:val="24"/>
          <w:szCs w:val="24"/>
          <w:vertAlign w:val="superscript"/>
        </w:rPr>
        <w:t>t</w:t>
      </w:r>
      <w:r w:rsidR="00F34954" w:rsidRPr="001F28A0">
        <w:rPr>
          <w:sz w:val="24"/>
          <w:szCs w:val="24"/>
          <w:vertAlign w:val="superscript"/>
        </w:rPr>
        <w:t>h</w:t>
      </w:r>
      <w:r w:rsidR="00F34954" w:rsidRPr="001F28A0">
        <w:rPr>
          <w:sz w:val="24"/>
          <w:szCs w:val="24"/>
        </w:rPr>
        <w:t>. If purchasing by credit card, please use the link</w:t>
      </w:r>
      <w:r w:rsidR="00317F11">
        <w:rPr>
          <w:sz w:val="24"/>
          <w:szCs w:val="24"/>
        </w:rPr>
        <w:t xml:space="preserve"> or QR code,</w:t>
      </w:r>
      <w:r w:rsidR="00F34954" w:rsidRPr="001F28A0">
        <w:rPr>
          <w:sz w:val="24"/>
          <w:szCs w:val="24"/>
        </w:rPr>
        <w:t xml:space="preserve"> and follow the instruction listed. The payment must be made first AND the from must be completed AND returned. </w:t>
      </w:r>
    </w:p>
    <w:p w14:paraId="3447D479" w14:textId="709193A5" w:rsidR="00FB5BD0" w:rsidRDefault="00000000" w:rsidP="00922DB7">
      <w:pPr>
        <w:rPr>
          <w:sz w:val="24"/>
          <w:szCs w:val="24"/>
        </w:rPr>
      </w:pPr>
      <w:hyperlink r:id="rId6" w:history="1">
        <w:r w:rsidR="004A3F4A" w:rsidRPr="000B6E6E">
          <w:rPr>
            <w:rStyle w:val="Hyperlink"/>
            <w:sz w:val="24"/>
            <w:szCs w:val="24"/>
          </w:rPr>
          <w:t>https://square.link/u/nRWUyDAJ</w:t>
        </w:r>
      </w:hyperlink>
    </w:p>
    <w:p w14:paraId="172C2C82" w14:textId="60ECCDD2" w:rsidR="004A3F4A" w:rsidRDefault="004A3F4A" w:rsidP="00922DB7">
      <w:pPr>
        <w:rPr>
          <w:sz w:val="24"/>
          <w:szCs w:val="24"/>
        </w:rPr>
      </w:pPr>
    </w:p>
    <w:p w14:paraId="77A0E20E" w14:textId="77777777" w:rsidR="004A3F4A" w:rsidRDefault="004A3F4A" w:rsidP="00922DB7">
      <w:pPr>
        <w:rPr>
          <w:sz w:val="24"/>
          <w:szCs w:val="24"/>
        </w:rPr>
      </w:pPr>
    </w:p>
    <w:p w14:paraId="4440B198" w14:textId="77CD4D50" w:rsidR="00922DB7" w:rsidRPr="00FB5BD0" w:rsidRDefault="008959F0" w:rsidP="003072D1">
      <w:pPr>
        <w:tabs>
          <w:tab w:val="left" w:pos="7230"/>
        </w:tabs>
        <w:rPr>
          <w:sz w:val="24"/>
          <w:szCs w:val="24"/>
        </w:rPr>
      </w:pPr>
      <w:r w:rsidRPr="00FB5BD0">
        <w:rPr>
          <w:sz w:val="24"/>
          <w:szCs w:val="24"/>
        </w:rPr>
        <w:t>Number of bowlers __________________ X $20 = ________________</w:t>
      </w:r>
    </w:p>
    <w:p w14:paraId="25A60EDB" w14:textId="77777777" w:rsidR="006D7537" w:rsidRDefault="008959F0" w:rsidP="00922DB7">
      <w:pPr>
        <w:rPr>
          <w:sz w:val="24"/>
          <w:szCs w:val="24"/>
        </w:rPr>
      </w:pPr>
      <w:r w:rsidRPr="00FB5BD0">
        <w:rPr>
          <w:sz w:val="24"/>
          <w:szCs w:val="24"/>
        </w:rPr>
        <w:t>Names of</w:t>
      </w:r>
      <w:r w:rsidR="003072D1">
        <w:rPr>
          <w:sz w:val="24"/>
          <w:szCs w:val="24"/>
        </w:rPr>
        <w:t xml:space="preserve"> </w:t>
      </w:r>
      <w:r w:rsidR="003072D1" w:rsidRPr="0008359B">
        <w:rPr>
          <w:b/>
          <w:bCs/>
          <w:sz w:val="24"/>
          <w:szCs w:val="24"/>
          <w:u w:val="single"/>
        </w:rPr>
        <w:t>student</w:t>
      </w:r>
      <w:r w:rsidRPr="00FB5BD0">
        <w:rPr>
          <w:sz w:val="24"/>
          <w:szCs w:val="24"/>
        </w:rPr>
        <w:t xml:space="preserve"> bowlers </w:t>
      </w:r>
    </w:p>
    <w:p w14:paraId="766ED094" w14:textId="49498CA9" w:rsidR="008959F0" w:rsidRDefault="008959F0" w:rsidP="00922DB7">
      <w:pPr>
        <w:rPr>
          <w:sz w:val="24"/>
          <w:szCs w:val="24"/>
        </w:rPr>
      </w:pPr>
      <w:r w:rsidRPr="00FB5BD0">
        <w:rPr>
          <w:sz w:val="24"/>
          <w:szCs w:val="24"/>
        </w:rPr>
        <w:t>______________________________________________________________________________</w:t>
      </w:r>
    </w:p>
    <w:p w14:paraId="6478F75C" w14:textId="004EBACD" w:rsidR="003072D1" w:rsidRDefault="003072D1" w:rsidP="00922D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240B4B2" w14:textId="2EC5E782" w:rsidR="00084DF1" w:rsidRDefault="00084DF1" w:rsidP="00922DB7">
      <w:pPr>
        <w:rPr>
          <w:sz w:val="24"/>
          <w:szCs w:val="24"/>
        </w:rPr>
      </w:pPr>
      <w:r>
        <w:rPr>
          <w:sz w:val="24"/>
          <w:szCs w:val="24"/>
        </w:rPr>
        <w:t>Name of adult bo</w:t>
      </w:r>
      <w:r w:rsidR="003072D1">
        <w:rPr>
          <w:sz w:val="24"/>
          <w:szCs w:val="24"/>
        </w:rPr>
        <w:t>wlers</w:t>
      </w:r>
    </w:p>
    <w:p w14:paraId="794F4169" w14:textId="3B85C1E2" w:rsidR="003072D1" w:rsidRPr="00FB5BD0" w:rsidRDefault="003072D1" w:rsidP="00922D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D2D98BE" w14:textId="77777777" w:rsidR="006D7537" w:rsidRDefault="008959F0" w:rsidP="00922DB7">
      <w:pPr>
        <w:rPr>
          <w:sz w:val="24"/>
          <w:szCs w:val="24"/>
        </w:rPr>
      </w:pPr>
      <w:r w:rsidRPr="00FB5BD0">
        <w:rPr>
          <w:sz w:val="24"/>
          <w:szCs w:val="24"/>
        </w:rPr>
        <w:t xml:space="preserve">Name of one friend you want to bowl with </w:t>
      </w:r>
    </w:p>
    <w:p w14:paraId="012D5742" w14:textId="6DCB594C" w:rsidR="008959F0" w:rsidRDefault="006D7537" w:rsidP="00922D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F930D52" w14:textId="7592223B" w:rsidR="008959F0" w:rsidRDefault="006D7537" w:rsidP="00922DB7"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sectPr w:rsidR="0089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B7"/>
    <w:rsid w:val="0008359B"/>
    <w:rsid w:val="00084DF1"/>
    <w:rsid w:val="001F28A0"/>
    <w:rsid w:val="003072D1"/>
    <w:rsid w:val="00317F11"/>
    <w:rsid w:val="003C5B52"/>
    <w:rsid w:val="00462BA3"/>
    <w:rsid w:val="004A3F4A"/>
    <w:rsid w:val="0059790D"/>
    <w:rsid w:val="006A50CC"/>
    <w:rsid w:val="006D7537"/>
    <w:rsid w:val="00722C48"/>
    <w:rsid w:val="00863D3C"/>
    <w:rsid w:val="008959F0"/>
    <w:rsid w:val="00922DB7"/>
    <w:rsid w:val="00C47B1D"/>
    <w:rsid w:val="00F34954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34B8"/>
  <w15:chartTrackingRefBased/>
  <w15:docId w15:val="{8F372609-C8E6-4798-A4EE-FA3D1D88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quare.link/u/nRWUyDAJ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Guinn</dc:creator>
  <cp:keywords/>
  <dc:description/>
  <cp:lastModifiedBy>Rebecca Poxon</cp:lastModifiedBy>
  <cp:revision>2</cp:revision>
  <dcterms:created xsi:type="dcterms:W3CDTF">2023-02-27T15:23:00Z</dcterms:created>
  <dcterms:modified xsi:type="dcterms:W3CDTF">2023-02-27T15:23:00Z</dcterms:modified>
</cp:coreProperties>
</file>