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8531" w14:textId="77777777" w:rsidR="00BE279F" w:rsidRPr="00BE279F" w:rsidRDefault="00BE279F" w:rsidP="00BE279F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32766"/>
          <w:sz w:val="23"/>
          <w:szCs w:val="23"/>
        </w:rPr>
      </w:pPr>
      <w:r w:rsidRPr="00BE279F">
        <w:rPr>
          <w:rFonts w:ascii="inherit" w:eastAsia="Times New Roman" w:hAnsi="inherit" w:cs="Arial"/>
          <w:b/>
          <w:bCs/>
          <w:color w:val="232766"/>
          <w:sz w:val="23"/>
          <w:szCs w:val="23"/>
          <w:bdr w:val="none" w:sz="0" w:space="0" w:color="auto" w:frame="1"/>
        </w:rPr>
        <w:t xml:space="preserve">Lakeside </w:t>
      </w:r>
      <w:proofErr w:type="spellStart"/>
      <w:r w:rsidRPr="00BE279F">
        <w:rPr>
          <w:rFonts w:ascii="inherit" w:eastAsia="Times New Roman" w:hAnsi="inherit" w:cs="Arial"/>
          <w:b/>
          <w:bCs/>
          <w:color w:val="232766"/>
          <w:sz w:val="23"/>
          <w:szCs w:val="23"/>
          <w:bdr w:val="none" w:sz="0" w:space="0" w:color="auto" w:frame="1"/>
        </w:rPr>
        <w:t>ChemDry</w:t>
      </w:r>
      <w:proofErr w:type="spellEnd"/>
    </w:p>
    <w:p w14:paraId="3B0F8B8F" w14:textId="77777777" w:rsidR="00BE279F" w:rsidRPr="00BE279F" w:rsidRDefault="00BE279F" w:rsidP="00BE27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r w:rsidRPr="00BE279F">
        <w:rPr>
          <w:rFonts w:ascii="Arial" w:eastAsia="Times New Roman" w:hAnsi="Arial" w:cs="Arial"/>
          <w:color w:val="404040"/>
          <w:sz w:val="20"/>
          <w:szCs w:val="20"/>
        </w:rPr>
        <w:t>(586) 576-9700</w:t>
      </w:r>
    </w:p>
    <w:p w14:paraId="5E69AFDC" w14:textId="77777777" w:rsidR="00BE279F" w:rsidRPr="00BE279F" w:rsidRDefault="00BE279F" w:rsidP="00BE27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r w:rsidRPr="00BE279F">
        <w:rPr>
          <w:rFonts w:ascii="Arial" w:eastAsia="Times New Roman" w:hAnsi="Arial" w:cs="Arial"/>
          <w:color w:val="404040"/>
          <w:sz w:val="20"/>
          <w:szCs w:val="20"/>
        </w:rPr>
        <w:t>www.lakesidechemdry.com</w:t>
      </w:r>
    </w:p>
    <w:p w14:paraId="178C6CA2" w14:textId="77777777" w:rsidR="00BE279F" w:rsidRPr="00BE279F" w:rsidRDefault="00BE279F" w:rsidP="00BE279F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32766"/>
          <w:sz w:val="23"/>
          <w:szCs w:val="23"/>
        </w:rPr>
      </w:pPr>
      <w:r w:rsidRPr="00BE279F">
        <w:rPr>
          <w:rFonts w:ascii="inherit" w:eastAsia="Times New Roman" w:hAnsi="inherit" w:cs="Arial"/>
          <w:b/>
          <w:bCs/>
          <w:color w:val="232766"/>
          <w:sz w:val="23"/>
          <w:szCs w:val="23"/>
          <w:bdr w:val="none" w:sz="0" w:space="0" w:color="auto" w:frame="1"/>
        </w:rPr>
        <w:t>Macomb Movers</w:t>
      </w:r>
    </w:p>
    <w:p w14:paraId="013030F0" w14:textId="77777777" w:rsidR="00BE279F" w:rsidRPr="00BE279F" w:rsidRDefault="00BE279F" w:rsidP="00BE27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r w:rsidRPr="00BE279F">
        <w:rPr>
          <w:rFonts w:ascii="Arial" w:eastAsia="Times New Roman" w:hAnsi="Arial" w:cs="Arial"/>
          <w:color w:val="404040"/>
          <w:sz w:val="20"/>
          <w:szCs w:val="20"/>
        </w:rPr>
        <w:t>(586)803-1555</w:t>
      </w:r>
    </w:p>
    <w:p w14:paraId="30D20F80" w14:textId="77777777" w:rsidR="00BE279F" w:rsidRPr="00BE279F" w:rsidRDefault="00BE279F" w:rsidP="00BE27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r w:rsidRPr="00BE279F">
        <w:rPr>
          <w:rFonts w:ascii="Arial" w:eastAsia="Times New Roman" w:hAnsi="Arial" w:cs="Arial"/>
          <w:color w:val="404040"/>
          <w:sz w:val="20"/>
          <w:szCs w:val="20"/>
        </w:rPr>
        <w:t>www.macombmovers.com</w:t>
      </w:r>
    </w:p>
    <w:p w14:paraId="05A970B4" w14:textId="77777777" w:rsidR="00BE279F" w:rsidRPr="00BE279F" w:rsidRDefault="00BE279F" w:rsidP="00BE279F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32766"/>
          <w:sz w:val="23"/>
          <w:szCs w:val="23"/>
        </w:rPr>
      </w:pPr>
      <w:proofErr w:type="spellStart"/>
      <w:r w:rsidRPr="00BE279F">
        <w:rPr>
          <w:rFonts w:ascii="inherit" w:eastAsia="Times New Roman" w:hAnsi="inherit" w:cs="Arial"/>
          <w:b/>
          <w:bCs/>
          <w:color w:val="232766"/>
          <w:sz w:val="23"/>
          <w:szCs w:val="23"/>
          <w:bdr w:val="none" w:sz="0" w:space="0" w:color="auto" w:frame="1"/>
        </w:rPr>
        <w:t>Lucido</w:t>
      </w:r>
      <w:proofErr w:type="spellEnd"/>
      <w:r w:rsidRPr="00BE279F">
        <w:rPr>
          <w:rFonts w:ascii="inherit" w:eastAsia="Times New Roman" w:hAnsi="inherit" w:cs="Arial"/>
          <w:b/>
          <w:bCs/>
          <w:color w:val="232766"/>
          <w:sz w:val="23"/>
          <w:szCs w:val="23"/>
          <w:bdr w:val="none" w:sz="0" w:space="0" w:color="auto" w:frame="1"/>
        </w:rPr>
        <w:t xml:space="preserve"> and </w:t>
      </w:r>
      <w:proofErr w:type="spellStart"/>
      <w:r w:rsidRPr="00BE279F">
        <w:rPr>
          <w:rFonts w:ascii="inherit" w:eastAsia="Times New Roman" w:hAnsi="inherit" w:cs="Arial"/>
          <w:b/>
          <w:bCs/>
          <w:color w:val="232766"/>
          <w:sz w:val="23"/>
          <w:szCs w:val="23"/>
          <w:bdr w:val="none" w:sz="0" w:space="0" w:color="auto" w:frame="1"/>
        </w:rPr>
        <w:t>Manzella</w:t>
      </w:r>
      <w:proofErr w:type="spellEnd"/>
    </w:p>
    <w:p w14:paraId="50556824" w14:textId="77777777" w:rsidR="00BE279F" w:rsidRPr="00BE279F" w:rsidRDefault="00BE279F" w:rsidP="00BE27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r w:rsidRPr="00BE279F">
        <w:rPr>
          <w:rFonts w:ascii="Arial" w:eastAsia="Times New Roman" w:hAnsi="Arial" w:cs="Arial"/>
          <w:color w:val="404040"/>
          <w:sz w:val="20"/>
          <w:szCs w:val="20"/>
        </w:rPr>
        <w:t>Attorney's and Counselors at Law</w:t>
      </w:r>
    </w:p>
    <w:p w14:paraId="77891EDB" w14:textId="77777777" w:rsidR="00BE279F" w:rsidRPr="00BE279F" w:rsidRDefault="00BE279F" w:rsidP="00BE27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r w:rsidRPr="00BE279F">
        <w:rPr>
          <w:rFonts w:ascii="Arial" w:eastAsia="Times New Roman" w:hAnsi="Arial" w:cs="Arial"/>
          <w:color w:val="404040"/>
          <w:sz w:val="20"/>
          <w:szCs w:val="20"/>
        </w:rPr>
        <w:t>(586)228-3900</w:t>
      </w:r>
    </w:p>
    <w:p w14:paraId="62719DC2" w14:textId="77777777" w:rsidR="00BE279F" w:rsidRPr="00BE279F" w:rsidRDefault="00BE279F" w:rsidP="00BE27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r w:rsidRPr="00BE279F">
        <w:rPr>
          <w:rFonts w:ascii="Arial" w:eastAsia="Times New Roman" w:hAnsi="Arial" w:cs="Arial"/>
          <w:color w:val="404040"/>
          <w:sz w:val="20"/>
          <w:szCs w:val="20"/>
        </w:rPr>
        <w:t>www.lucidolaw.com</w:t>
      </w:r>
    </w:p>
    <w:p w14:paraId="3BBE1263" w14:textId="77777777" w:rsidR="00BE279F" w:rsidRPr="00BE279F" w:rsidRDefault="00BE279F" w:rsidP="00BE279F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32766"/>
          <w:sz w:val="23"/>
          <w:szCs w:val="23"/>
        </w:rPr>
      </w:pPr>
      <w:proofErr w:type="spellStart"/>
      <w:r w:rsidRPr="00BE279F">
        <w:rPr>
          <w:rFonts w:ascii="inherit" w:eastAsia="Times New Roman" w:hAnsi="inherit" w:cs="Arial"/>
          <w:b/>
          <w:bCs/>
          <w:color w:val="232766"/>
          <w:sz w:val="23"/>
          <w:szCs w:val="23"/>
          <w:bdr w:val="none" w:sz="0" w:space="0" w:color="auto" w:frame="1"/>
        </w:rPr>
        <w:t>OnWay</w:t>
      </w:r>
      <w:proofErr w:type="spellEnd"/>
      <w:r w:rsidRPr="00BE279F">
        <w:rPr>
          <w:rFonts w:ascii="inherit" w:eastAsia="Times New Roman" w:hAnsi="inherit" w:cs="Arial"/>
          <w:b/>
          <w:bCs/>
          <w:color w:val="232766"/>
          <w:sz w:val="23"/>
          <w:szCs w:val="23"/>
          <w:bdr w:val="none" w:sz="0" w:space="0" w:color="auto" w:frame="1"/>
        </w:rPr>
        <w:t xml:space="preserve"> Transport</w:t>
      </w:r>
    </w:p>
    <w:p w14:paraId="05D443EC" w14:textId="77777777" w:rsidR="00BE279F" w:rsidRPr="00BE279F" w:rsidRDefault="00BE279F" w:rsidP="00BE27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r w:rsidRPr="00BE279F">
        <w:rPr>
          <w:rFonts w:ascii="Arial" w:eastAsia="Times New Roman" w:hAnsi="Arial" w:cs="Arial"/>
          <w:color w:val="404040"/>
          <w:sz w:val="20"/>
          <w:szCs w:val="20"/>
        </w:rPr>
        <w:t>(586)204-7800</w:t>
      </w:r>
    </w:p>
    <w:p w14:paraId="3B3E740D" w14:textId="77777777" w:rsidR="00BE279F" w:rsidRPr="00BE279F" w:rsidRDefault="00BE279F" w:rsidP="00BE27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r w:rsidRPr="00BE279F">
        <w:rPr>
          <w:rFonts w:ascii="Arial" w:eastAsia="Times New Roman" w:hAnsi="Arial" w:cs="Arial"/>
          <w:color w:val="404040"/>
          <w:sz w:val="20"/>
          <w:szCs w:val="20"/>
        </w:rPr>
        <w:t>www.OnWay1.com</w:t>
      </w:r>
    </w:p>
    <w:p w14:paraId="65F6DCDB" w14:textId="77777777" w:rsidR="00BE279F" w:rsidRPr="00BE279F" w:rsidRDefault="00BE279F" w:rsidP="00BE279F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32766"/>
          <w:sz w:val="23"/>
          <w:szCs w:val="23"/>
        </w:rPr>
      </w:pPr>
      <w:r w:rsidRPr="00BE279F">
        <w:rPr>
          <w:rFonts w:ascii="inherit" w:eastAsia="Times New Roman" w:hAnsi="inherit" w:cs="Arial"/>
          <w:b/>
          <w:bCs/>
          <w:color w:val="232766"/>
          <w:sz w:val="23"/>
          <w:szCs w:val="23"/>
          <w:bdr w:val="none" w:sz="0" w:space="0" w:color="auto" w:frame="1"/>
        </w:rPr>
        <w:t>Royal Oath Insurance Group</w:t>
      </w:r>
    </w:p>
    <w:p w14:paraId="4A8397FF" w14:textId="77777777" w:rsidR="00BE279F" w:rsidRPr="00BE279F" w:rsidRDefault="00BE279F" w:rsidP="00BE27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r w:rsidRPr="00BE279F">
        <w:rPr>
          <w:rFonts w:ascii="Arial" w:eastAsia="Times New Roman" w:hAnsi="Arial" w:cs="Arial"/>
          <w:color w:val="404040"/>
          <w:sz w:val="20"/>
          <w:szCs w:val="20"/>
        </w:rPr>
        <w:t>(586) 238-3535</w:t>
      </w:r>
    </w:p>
    <w:p w14:paraId="356AF4B1" w14:textId="77777777" w:rsidR="00BE279F" w:rsidRPr="00BE279F" w:rsidRDefault="00BE279F" w:rsidP="00BE27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r w:rsidRPr="00BE279F">
        <w:rPr>
          <w:rFonts w:ascii="Arial" w:eastAsia="Times New Roman" w:hAnsi="Arial" w:cs="Arial"/>
          <w:color w:val="404040"/>
          <w:sz w:val="20"/>
          <w:szCs w:val="20"/>
        </w:rPr>
        <w:t>www.royaloathinsurance.com</w:t>
      </w:r>
    </w:p>
    <w:p w14:paraId="633A0915" w14:textId="77777777" w:rsidR="00BE279F" w:rsidRPr="00BE279F" w:rsidRDefault="00BE279F" w:rsidP="00BE279F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32766"/>
          <w:sz w:val="23"/>
          <w:szCs w:val="23"/>
        </w:rPr>
      </w:pPr>
      <w:r w:rsidRPr="00BE279F">
        <w:rPr>
          <w:rFonts w:ascii="inherit" w:eastAsia="Times New Roman" w:hAnsi="inherit" w:cs="Arial"/>
          <w:b/>
          <w:bCs/>
          <w:color w:val="232766"/>
          <w:sz w:val="23"/>
          <w:szCs w:val="23"/>
          <w:bdr w:val="none" w:sz="0" w:space="0" w:color="auto" w:frame="1"/>
        </w:rPr>
        <w:t>Vertical Construction</w:t>
      </w:r>
    </w:p>
    <w:p w14:paraId="447B6237" w14:textId="77777777" w:rsidR="00BE279F" w:rsidRPr="00BE279F" w:rsidRDefault="00BE279F" w:rsidP="00BE27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r w:rsidRPr="00BE279F">
        <w:rPr>
          <w:rFonts w:ascii="Arial" w:eastAsia="Times New Roman" w:hAnsi="Arial" w:cs="Arial"/>
          <w:color w:val="404040"/>
          <w:sz w:val="20"/>
          <w:szCs w:val="20"/>
        </w:rPr>
        <w:t>(586)855-7475</w:t>
      </w:r>
    </w:p>
    <w:p w14:paraId="4C73ADEC" w14:textId="77777777" w:rsidR="00BE279F" w:rsidRPr="00BE279F" w:rsidRDefault="00BE279F" w:rsidP="00BE279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r w:rsidRPr="00BE279F">
        <w:rPr>
          <w:rFonts w:ascii="Arial" w:eastAsia="Times New Roman" w:hAnsi="Arial" w:cs="Arial"/>
          <w:color w:val="404040"/>
          <w:sz w:val="20"/>
          <w:szCs w:val="20"/>
        </w:rPr>
        <w:t>www.verticalcc.com</w:t>
      </w:r>
    </w:p>
    <w:p w14:paraId="3B7DCABB" w14:textId="77777777" w:rsidR="007D1E2C" w:rsidRDefault="007D1E2C"/>
    <w:sectPr w:rsidR="007D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9F"/>
    <w:rsid w:val="000B4BBF"/>
    <w:rsid w:val="007D1E2C"/>
    <w:rsid w:val="00B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95F2"/>
  <w15:chartTrackingRefBased/>
  <w15:docId w15:val="{35C0C9FE-0C43-4EA5-ADDA-7D0BD19F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Isola, April</dc:creator>
  <cp:keywords/>
  <dc:description/>
  <cp:lastModifiedBy>Isola, April</cp:lastModifiedBy>
  <cp:revision>2</cp:revision>
  <dcterms:created xsi:type="dcterms:W3CDTF">2023-01-24T17:05:00Z</dcterms:created>
  <dcterms:modified xsi:type="dcterms:W3CDTF">2023-01-24T17:05:00Z</dcterms:modified>
</cp:coreProperties>
</file>